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B9" w:rsidRPr="00AB48A3" w:rsidRDefault="00AB48A3" w:rsidP="00AB48A3">
      <w:pPr>
        <w:pStyle w:val="Body"/>
        <w:jc w:val="center"/>
        <w:rPr>
          <w:b/>
          <w:bCs/>
          <w:u w:val="single"/>
        </w:rPr>
      </w:pPr>
      <w:r w:rsidRPr="00AB48A3">
        <w:rPr>
          <w:b/>
          <w:bCs/>
          <w:u w:val="single"/>
        </w:rPr>
        <w:t>Suggested Evidence for the Seven Power Standards</w:t>
      </w:r>
    </w:p>
    <w:p w:rsidR="00AB48A3" w:rsidRDefault="00AB48A3" w:rsidP="00AB48A3">
      <w:pPr>
        <w:pStyle w:val="Body"/>
        <w:rPr>
          <w:b/>
          <w:bCs/>
        </w:rPr>
      </w:pPr>
    </w:p>
    <w:p w:rsidR="00AB48A3" w:rsidRPr="00AB48A3" w:rsidRDefault="00AB48A3" w:rsidP="00AB48A3">
      <w:pPr>
        <w:pStyle w:val="Body"/>
        <w:rPr>
          <w:b/>
          <w:bCs/>
          <w:sz w:val="20"/>
          <w:szCs w:val="20"/>
          <w:u w:val="single"/>
        </w:rPr>
      </w:pPr>
      <w:r w:rsidRPr="00AB48A3">
        <w:rPr>
          <w:b/>
          <w:bCs/>
          <w:sz w:val="20"/>
          <w:szCs w:val="20"/>
          <w:u w:val="single"/>
        </w:rPr>
        <w:t>General:</w:t>
      </w:r>
    </w:p>
    <w:p w:rsidR="00416BB9" w:rsidRPr="00AB48A3" w:rsidRDefault="00AB48A3">
      <w:pPr>
        <w:pStyle w:val="Body"/>
        <w:numPr>
          <w:ilvl w:val="0"/>
          <w:numId w:val="2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Narrative to explain evidence can be helpful</w:t>
      </w:r>
    </w:p>
    <w:p w:rsidR="00416BB9" w:rsidRPr="00AB48A3" w:rsidRDefault="00AB48A3">
      <w:pPr>
        <w:pStyle w:val="Body"/>
        <w:numPr>
          <w:ilvl w:val="0"/>
          <w:numId w:val="3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Two different samples for each element</w:t>
      </w:r>
    </w:p>
    <w:p w:rsidR="00416BB9" w:rsidRPr="00AB48A3" w:rsidRDefault="00AB48A3">
      <w:pPr>
        <w:pStyle w:val="Body"/>
        <w:numPr>
          <w:ilvl w:val="0"/>
          <w:numId w:val="4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For the current evaluation cycle (1 or 2 years)</w:t>
      </w:r>
    </w:p>
    <w:p w:rsidR="00416BB9" w:rsidRPr="00AB48A3" w:rsidRDefault="00416BB9">
      <w:pPr>
        <w:pStyle w:val="Body"/>
        <w:rPr>
          <w:b/>
          <w:bCs/>
          <w:sz w:val="20"/>
          <w:szCs w:val="20"/>
        </w:rPr>
      </w:pPr>
    </w:p>
    <w:p w:rsidR="00416BB9" w:rsidRPr="00AB48A3" w:rsidRDefault="00AB48A3">
      <w:pPr>
        <w:pStyle w:val="Body"/>
        <w:rPr>
          <w:b/>
          <w:bCs/>
          <w:sz w:val="20"/>
          <w:szCs w:val="20"/>
          <w:u w:val="single"/>
        </w:rPr>
      </w:pPr>
      <w:r w:rsidRPr="00AB48A3">
        <w:rPr>
          <w:b/>
          <w:bCs/>
          <w:sz w:val="20"/>
          <w:szCs w:val="20"/>
          <w:u w:val="single"/>
        </w:rPr>
        <w:t>I-A-4 Well-Structured Lessons:</w:t>
      </w:r>
    </w:p>
    <w:p w:rsidR="00416BB9" w:rsidRPr="00AB48A3" w:rsidRDefault="00AB48A3">
      <w:pPr>
        <w:pStyle w:val="Body"/>
        <w:numPr>
          <w:ilvl w:val="0"/>
          <w:numId w:val="5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Standards-based lesson plans</w:t>
      </w:r>
    </w:p>
    <w:p w:rsidR="00416BB9" w:rsidRPr="00AB48A3" w:rsidRDefault="00AB48A3">
      <w:pPr>
        <w:pStyle w:val="Body"/>
        <w:numPr>
          <w:ilvl w:val="0"/>
          <w:numId w:val="6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Differentiated lesson plans</w:t>
      </w:r>
    </w:p>
    <w:p w:rsidR="00416BB9" w:rsidRPr="00AB48A3" w:rsidRDefault="00AB48A3">
      <w:pPr>
        <w:pStyle w:val="Body"/>
        <w:numPr>
          <w:ilvl w:val="1"/>
          <w:numId w:val="7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SPED, ELL, leveled</w:t>
      </w:r>
    </w:p>
    <w:p w:rsidR="00416BB9" w:rsidRPr="00AB48A3" w:rsidRDefault="00AB48A3">
      <w:pPr>
        <w:pStyle w:val="Body"/>
        <w:numPr>
          <w:ilvl w:val="1"/>
          <w:numId w:val="8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Mastery objectives</w:t>
      </w:r>
    </w:p>
    <w:p w:rsidR="00416BB9" w:rsidRPr="00AB48A3" w:rsidRDefault="00AB48A3">
      <w:pPr>
        <w:pStyle w:val="Body"/>
        <w:numPr>
          <w:ilvl w:val="2"/>
          <w:numId w:val="9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Measurable</w:t>
      </w:r>
    </w:p>
    <w:p w:rsidR="00416BB9" w:rsidRPr="00AB48A3" w:rsidRDefault="00AB48A3">
      <w:pPr>
        <w:pStyle w:val="Body"/>
        <w:numPr>
          <w:ilvl w:val="2"/>
          <w:numId w:val="10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Posted</w:t>
      </w:r>
    </w:p>
    <w:p w:rsidR="00416BB9" w:rsidRPr="00AB48A3" w:rsidRDefault="00AB48A3">
      <w:pPr>
        <w:pStyle w:val="Body"/>
        <w:numPr>
          <w:ilvl w:val="2"/>
          <w:numId w:val="11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Kid friendly language</w:t>
      </w:r>
    </w:p>
    <w:p w:rsidR="00416BB9" w:rsidRPr="00AB48A3" w:rsidRDefault="00AB48A3">
      <w:pPr>
        <w:pStyle w:val="Body"/>
        <w:numPr>
          <w:ilvl w:val="1"/>
          <w:numId w:val="12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Activators</w:t>
      </w:r>
    </w:p>
    <w:p w:rsidR="00416BB9" w:rsidRPr="00AB48A3" w:rsidRDefault="00AB48A3">
      <w:pPr>
        <w:pStyle w:val="Body"/>
        <w:numPr>
          <w:ilvl w:val="1"/>
          <w:numId w:val="13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Summarizers</w:t>
      </w:r>
    </w:p>
    <w:p w:rsidR="00416BB9" w:rsidRPr="00AB48A3" w:rsidRDefault="00AB48A3">
      <w:pPr>
        <w:pStyle w:val="Body"/>
        <w:numPr>
          <w:ilvl w:val="1"/>
          <w:numId w:val="14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Student engagement strategies</w:t>
      </w:r>
    </w:p>
    <w:p w:rsidR="00416BB9" w:rsidRPr="00AB48A3" w:rsidRDefault="00AB48A3">
      <w:pPr>
        <w:pStyle w:val="Body"/>
        <w:numPr>
          <w:ilvl w:val="1"/>
          <w:numId w:val="15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Student motivation strategies</w:t>
      </w:r>
    </w:p>
    <w:p w:rsidR="00416BB9" w:rsidRPr="00AB48A3" w:rsidRDefault="00AB48A3">
      <w:pPr>
        <w:pStyle w:val="Body"/>
        <w:numPr>
          <w:ilvl w:val="1"/>
          <w:numId w:val="16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Appropriate technology use to increase motivation and mastery</w:t>
      </w:r>
    </w:p>
    <w:p w:rsidR="00416BB9" w:rsidRPr="00AB48A3" w:rsidRDefault="00AB48A3">
      <w:pPr>
        <w:pStyle w:val="Body"/>
        <w:numPr>
          <w:ilvl w:val="1"/>
          <w:numId w:val="17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Appropriate pacing for student age level</w:t>
      </w:r>
    </w:p>
    <w:p w:rsidR="00416BB9" w:rsidRPr="00AB48A3" w:rsidRDefault="00416BB9">
      <w:pPr>
        <w:pStyle w:val="Body"/>
        <w:rPr>
          <w:sz w:val="20"/>
          <w:szCs w:val="20"/>
        </w:rPr>
      </w:pPr>
    </w:p>
    <w:p w:rsidR="00416BB9" w:rsidRPr="00AB48A3" w:rsidRDefault="00AB48A3">
      <w:pPr>
        <w:pStyle w:val="Body"/>
        <w:rPr>
          <w:b/>
          <w:bCs/>
          <w:sz w:val="20"/>
          <w:szCs w:val="20"/>
          <w:u w:val="single"/>
        </w:rPr>
      </w:pPr>
      <w:r w:rsidRPr="00AB48A3">
        <w:rPr>
          <w:b/>
          <w:bCs/>
          <w:sz w:val="20"/>
          <w:szCs w:val="20"/>
          <w:u w:val="single"/>
        </w:rPr>
        <w:t>I-B-1 Variety of Assessment Methods:</w:t>
      </w:r>
    </w:p>
    <w:p w:rsidR="00416BB9" w:rsidRPr="00AB48A3" w:rsidRDefault="00AB48A3">
      <w:pPr>
        <w:pStyle w:val="Body"/>
        <w:numPr>
          <w:ilvl w:val="0"/>
          <w:numId w:val="18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Common assessments that measure progress toward standards</w:t>
      </w:r>
    </w:p>
    <w:p w:rsidR="00416BB9" w:rsidRPr="00AB48A3" w:rsidRDefault="00AB48A3">
      <w:pPr>
        <w:pStyle w:val="Body"/>
        <w:numPr>
          <w:ilvl w:val="0"/>
          <w:numId w:val="19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Teacher-designed formative and summative assessments</w:t>
      </w:r>
    </w:p>
    <w:p w:rsidR="00416BB9" w:rsidRPr="00AB48A3" w:rsidRDefault="00AB48A3">
      <w:pPr>
        <w:pStyle w:val="Body"/>
        <w:numPr>
          <w:ilvl w:val="0"/>
          <w:numId w:val="20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Questioning practices that improve student performance</w:t>
      </w:r>
    </w:p>
    <w:p w:rsidR="00416BB9" w:rsidRPr="00AB48A3" w:rsidRDefault="00AB48A3">
      <w:pPr>
        <w:pStyle w:val="Body"/>
        <w:numPr>
          <w:ilvl w:val="0"/>
          <w:numId w:val="21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 xml:space="preserve">Need to show a </w:t>
      </w:r>
      <w:r w:rsidRPr="00AB48A3">
        <w:rPr>
          <w:sz w:val="20"/>
          <w:szCs w:val="20"/>
          <w:u w:val="single"/>
        </w:rPr>
        <w:t>variety to be proficient</w:t>
      </w:r>
    </w:p>
    <w:p w:rsidR="00416BB9" w:rsidRPr="00AB48A3" w:rsidRDefault="00416BB9">
      <w:pPr>
        <w:pStyle w:val="Body"/>
        <w:rPr>
          <w:sz w:val="20"/>
          <w:szCs w:val="20"/>
        </w:rPr>
      </w:pPr>
    </w:p>
    <w:p w:rsidR="00416BB9" w:rsidRPr="00AB48A3" w:rsidRDefault="00AB48A3">
      <w:pPr>
        <w:pStyle w:val="Body"/>
        <w:rPr>
          <w:b/>
          <w:bCs/>
          <w:sz w:val="20"/>
          <w:szCs w:val="20"/>
          <w:u w:val="single"/>
        </w:rPr>
      </w:pPr>
      <w:r w:rsidRPr="00AB48A3">
        <w:rPr>
          <w:b/>
          <w:bCs/>
          <w:sz w:val="20"/>
          <w:szCs w:val="20"/>
          <w:u w:val="single"/>
        </w:rPr>
        <w:t>I-B-2 Adjustment to Practice:</w:t>
      </w:r>
    </w:p>
    <w:p w:rsidR="00416BB9" w:rsidRPr="00AB48A3" w:rsidRDefault="00F74AC2">
      <w:pPr>
        <w:pStyle w:val="Body"/>
        <w:numPr>
          <w:ilvl w:val="0"/>
          <w:numId w:val="22"/>
        </w:numPr>
        <w:rPr>
          <w:rFonts w:eastAsia="Helvetica" w:hAnsi="Helvetica" w:cs="Helvetica"/>
          <w:position w:val="-2"/>
          <w:sz w:val="20"/>
          <w:szCs w:val="20"/>
        </w:rPr>
      </w:pPr>
      <w:r>
        <w:rPr>
          <w:sz w:val="20"/>
          <w:szCs w:val="20"/>
        </w:rPr>
        <w:t>Use of</w:t>
      </w:r>
      <w:r w:rsidR="00AB48A3" w:rsidRPr="00AB48A3">
        <w:rPr>
          <w:sz w:val="20"/>
          <w:szCs w:val="20"/>
        </w:rPr>
        <w:t xml:space="preserve"> assessment data to measure progress towards mastery of standards</w:t>
      </w:r>
    </w:p>
    <w:p w:rsidR="00416BB9" w:rsidRPr="00AB48A3" w:rsidRDefault="00F74AC2">
      <w:pPr>
        <w:pStyle w:val="Body"/>
        <w:numPr>
          <w:ilvl w:val="0"/>
          <w:numId w:val="23"/>
        </w:numPr>
        <w:rPr>
          <w:rFonts w:eastAsia="Helvetica" w:hAnsi="Helvetica" w:cs="Helvetica"/>
          <w:position w:val="-2"/>
          <w:sz w:val="20"/>
          <w:szCs w:val="20"/>
        </w:rPr>
      </w:pPr>
      <w:r>
        <w:rPr>
          <w:sz w:val="20"/>
          <w:szCs w:val="20"/>
        </w:rPr>
        <w:t>Use of</w:t>
      </w:r>
      <w:r w:rsidR="00AB48A3" w:rsidRPr="00AB48A3">
        <w:rPr>
          <w:sz w:val="20"/>
          <w:szCs w:val="20"/>
        </w:rPr>
        <w:t xml:space="preserve"> assessment data to plan interventions or enrichment</w:t>
      </w:r>
    </w:p>
    <w:p w:rsidR="00416BB9" w:rsidRPr="00AB48A3" w:rsidRDefault="00AB48A3">
      <w:pPr>
        <w:pStyle w:val="Body"/>
        <w:numPr>
          <w:ilvl w:val="0"/>
          <w:numId w:val="24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 xml:space="preserve">Pre-tests and differentiated lessons to show </w:t>
      </w:r>
      <w:r w:rsidRPr="00AB48A3">
        <w:rPr>
          <w:sz w:val="20"/>
          <w:szCs w:val="20"/>
          <w:u w:val="single"/>
        </w:rPr>
        <w:t>adjustment to practice</w:t>
      </w:r>
    </w:p>
    <w:p w:rsidR="00416BB9" w:rsidRPr="00AB48A3" w:rsidRDefault="00416BB9">
      <w:pPr>
        <w:pStyle w:val="Body"/>
        <w:rPr>
          <w:sz w:val="20"/>
          <w:szCs w:val="20"/>
        </w:rPr>
      </w:pPr>
    </w:p>
    <w:p w:rsidR="00416BB9" w:rsidRPr="00AB48A3" w:rsidRDefault="00AB48A3">
      <w:pPr>
        <w:pStyle w:val="Body"/>
        <w:rPr>
          <w:b/>
          <w:bCs/>
          <w:sz w:val="20"/>
          <w:szCs w:val="20"/>
          <w:u w:val="single"/>
        </w:rPr>
      </w:pPr>
      <w:r w:rsidRPr="00AB48A3">
        <w:rPr>
          <w:b/>
          <w:bCs/>
          <w:sz w:val="20"/>
          <w:szCs w:val="20"/>
          <w:u w:val="single"/>
        </w:rPr>
        <w:t>II-A-3 Meeting Diverse Needs:</w:t>
      </w:r>
    </w:p>
    <w:p w:rsidR="00416BB9" w:rsidRPr="00AB48A3" w:rsidRDefault="00AB48A3">
      <w:pPr>
        <w:pStyle w:val="Body"/>
        <w:numPr>
          <w:ilvl w:val="0"/>
          <w:numId w:val="25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Tiered lesson plans</w:t>
      </w:r>
    </w:p>
    <w:p w:rsidR="00416BB9" w:rsidRPr="00AB48A3" w:rsidRDefault="00AB48A3">
      <w:pPr>
        <w:pStyle w:val="Body"/>
        <w:numPr>
          <w:ilvl w:val="0"/>
          <w:numId w:val="26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Accommodating/modifying for ELL students</w:t>
      </w:r>
    </w:p>
    <w:p w:rsidR="00416BB9" w:rsidRPr="00AB48A3" w:rsidRDefault="00AB48A3">
      <w:pPr>
        <w:pStyle w:val="Body"/>
        <w:numPr>
          <w:ilvl w:val="0"/>
          <w:numId w:val="27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Accommodating/modifying for SPED students</w:t>
      </w:r>
    </w:p>
    <w:p w:rsidR="00416BB9" w:rsidRPr="00AB48A3" w:rsidRDefault="00AB48A3">
      <w:pPr>
        <w:pStyle w:val="Body"/>
        <w:numPr>
          <w:ilvl w:val="0"/>
          <w:numId w:val="28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Accommodating for learning styles</w:t>
      </w:r>
    </w:p>
    <w:p w:rsidR="00416BB9" w:rsidRPr="00AB48A3" w:rsidRDefault="00416BB9">
      <w:pPr>
        <w:pStyle w:val="Body"/>
        <w:rPr>
          <w:sz w:val="20"/>
          <w:szCs w:val="20"/>
        </w:rPr>
      </w:pPr>
    </w:p>
    <w:p w:rsidR="00416BB9" w:rsidRPr="00AB48A3" w:rsidRDefault="00AB48A3">
      <w:pPr>
        <w:pStyle w:val="Body"/>
        <w:rPr>
          <w:b/>
          <w:bCs/>
          <w:sz w:val="20"/>
          <w:szCs w:val="20"/>
          <w:u w:val="single"/>
        </w:rPr>
      </w:pPr>
      <w:r w:rsidRPr="00AB48A3">
        <w:rPr>
          <w:b/>
          <w:bCs/>
          <w:sz w:val="20"/>
          <w:szCs w:val="20"/>
          <w:u w:val="single"/>
        </w:rPr>
        <w:t>II-D-2 High Expectations:</w:t>
      </w:r>
    </w:p>
    <w:p w:rsidR="00416BB9" w:rsidRPr="00AB48A3" w:rsidRDefault="00F74AC2">
      <w:pPr>
        <w:pStyle w:val="Body"/>
        <w:numPr>
          <w:ilvl w:val="0"/>
          <w:numId w:val="29"/>
        </w:numPr>
        <w:rPr>
          <w:rFonts w:eastAsia="Helvetica" w:hAnsi="Helvetica" w:cs="Helvetica"/>
          <w:position w:val="-2"/>
          <w:sz w:val="20"/>
          <w:szCs w:val="20"/>
        </w:rPr>
      </w:pPr>
      <w:r>
        <w:rPr>
          <w:sz w:val="20"/>
          <w:szCs w:val="20"/>
        </w:rPr>
        <w:t>Differentiated</w:t>
      </w:r>
      <w:r w:rsidR="00AB48A3" w:rsidRPr="00AB48A3">
        <w:rPr>
          <w:sz w:val="20"/>
          <w:szCs w:val="20"/>
        </w:rPr>
        <w:t xml:space="preserve"> lesson plans</w:t>
      </w:r>
    </w:p>
    <w:p w:rsidR="00416BB9" w:rsidRPr="00AB48A3" w:rsidRDefault="00AB48A3">
      <w:pPr>
        <w:pStyle w:val="Body"/>
        <w:numPr>
          <w:ilvl w:val="0"/>
          <w:numId w:val="30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Student effort emphasized</w:t>
      </w:r>
    </w:p>
    <w:p w:rsidR="00416BB9" w:rsidRPr="00AB48A3" w:rsidRDefault="00AB48A3">
      <w:pPr>
        <w:pStyle w:val="Body"/>
        <w:numPr>
          <w:ilvl w:val="0"/>
          <w:numId w:val="31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Specific feedback for improvement</w:t>
      </w:r>
    </w:p>
    <w:p w:rsidR="00416BB9" w:rsidRPr="00AB48A3" w:rsidRDefault="00AB48A3">
      <w:pPr>
        <w:pStyle w:val="Body"/>
        <w:numPr>
          <w:ilvl w:val="0"/>
          <w:numId w:val="32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Student self-analysis and goal setting</w:t>
      </w:r>
    </w:p>
    <w:p w:rsidR="00416BB9" w:rsidRPr="00AB48A3" w:rsidRDefault="00416BB9">
      <w:pPr>
        <w:pStyle w:val="Body"/>
        <w:rPr>
          <w:sz w:val="20"/>
          <w:szCs w:val="20"/>
        </w:rPr>
      </w:pPr>
    </w:p>
    <w:p w:rsidR="00416BB9" w:rsidRPr="00AB48A3" w:rsidRDefault="00AB48A3">
      <w:pPr>
        <w:pStyle w:val="Body"/>
        <w:rPr>
          <w:b/>
          <w:bCs/>
          <w:sz w:val="20"/>
          <w:szCs w:val="20"/>
          <w:u w:val="single"/>
        </w:rPr>
      </w:pPr>
      <w:r w:rsidRPr="00AB48A3">
        <w:rPr>
          <w:b/>
          <w:bCs/>
          <w:sz w:val="20"/>
          <w:szCs w:val="20"/>
          <w:u w:val="single"/>
        </w:rPr>
        <w:t>III-A-1 Parent/Family Engagement:</w:t>
      </w:r>
    </w:p>
    <w:p w:rsidR="00416BB9" w:rsidRPr="00AB48A3" w:rsidRDefault="00F74AC2">
      <w:pPr>
        <w:pStyle w:val="Body"/>
        <w:numPr>
          <w:ilvl w:val="0"/>
          <w:numId w:val="33"/>
        </w:numPr>
        <w:rPr>
          <w:rFonts w:eastAsia="Helvetica" w:hAnsi="Helvetica" w:cs="Helvetica"/>
          <w:position w:val="-2"/>
          <w:sz w:val="20"/>
          <w:szCs w:val="20"/>
        </w:rPr>
      </w:pPr>
      <w:r>
        <w:rPr>
          <w:sz w:val="20"/>
          <w:szCs w:val="20"/>
        </w:rPr>
        <w:t>Use of</w:t>
      </w:r>
      <w:r w:rsidR="00AB48A3" w:rsidRPr="00AB48A3">
        <w:rPr>
          <w:sz w:val="20"/>
          <w:szCs w:val="20"/>
        </w:rPr>
        <w:t xml:space="preserve"> strategies to involve uninvolved parents</w:t>
      </w:r>
    </w:p>
    <w:p w:rsidR="00416BB9" w:rsidRPr="00AB48A3" w:rsidRDefault="00F74AC2">
      <w:pPr>
        <w:pStyle w:val="Body"/>
        <w:numPr>
          <w:ilvl w:val="0"/>
          <w:numId w:val="34"/>
        </w:numPr>
        <w:rPr>
          <w:rFonts w:eastAsia="Helvetica" w:hAnsi="Helvetica" w:cs="Helvetica"/>
          <w:position w:val="-2"/>
          <w:sz w:val="20"/>
          <w:szCs w:val="20"/>
        </w:rPr>
      </w:pPr>
      <w:r>
        <w:rPr>
          <w:sz w:val="20"/>
          <w:szCs w:val="20"/>
        </w:rPr>
        <w:t>Use of</w:t>
      </w:r>
      <w:r w:rsidR="00AB48A3" w:rsidRPr="00AB48A3">
        <w:rPr>
          <w:sz w:val="20"/>
          <w:szCs w:val="20"/>
        </w:rPr>
        <w:t xml:space="preserve"> strategies for difficult parent conferences</w:t>
      </w:r>
    </w:p>
    <w:p w:rsidR="00416BB9" w:rsidRPr="00AB48A3" w:rsidRDefault="00F74AC2">
      <w:pPr>
        <w:pStyle w:val="Body"/>
        <w:numPr>
          <w:ilvl w:val="0"/>
          <w:numId w:val="35"/>
        </w:numPr>
        <w:rPr>
          <w:rFonts w:eastAsia="Helvetica" w:hAnsi="Helvetica" w:cs="Helvetica"/>
          <w:position w:val="-2"/>
          <w:sz w:val="20"/>
          <w:szCs w:val="20"/>
        </w:rPr>
      </w:pPr>
      <w:r>
        <w:rPr>
          <w:sz w:val="20"/>
          <w:szCs w:val="20"/>
        </w:rPr>
        <w:t>Providing</w:t>
      </w:r>
      <w:r w:rsidR="00AB48A3" w:rsidRPr="00AB48A3">
        <w:rPr>
          <w:sz w:val="20"/>
          <w:szCs w:val="20"/>
        </w:rPr>
        <w:t xml:space="preserve"> resources to parents</w:t>
      </w:r>
    </w:p>
    <w:p w:rsidR="00416BB9" w:rsidRPr="00AB48A3" w:rsidRDefault="00AB48A3">
      <w:pPr>
        <w:pStyle w:val="Body"/>
        <w:numPr>
          <w:ilvl w:val="0"/>
          <w:numId w:val="36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School-family collaboration</w:t>
      </w:r>
    </w:p>
    <w:p w:rsidR="00416BB9" w:rsidRPr="00AB48A3" w:rsidRDefault="00AB48A3">
      <w:pPr>
        <w:pStyle w:val="Body"/>
        <w:numPr>
          <w:ilvl w:val="1"/>
          <w:numId w:val="37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Emails, newsletters, notes, website</w:t>
      </w:r>
    </w:p>
    <w:p w:rsidR="00AB48A3" w:rsidRDefault="00AB48A3">
      <w:pPr>
        <w:pStyle w:val="Body"/>
        <w:rPr>
          <w:b/>
          <w:bCs/>
          <w:sz w:val="20"/>
          <w:szCs w:val="20"/>
        </w:rPr>
      </w:pPr>
    </w:p>
    <w:p w:rsidR="00416BB9" w:rsidRPr="00AB48A3" w:rsidRDefault="00AB48A3">
      <w:pPr>
        <w:pStyle w:val="Body"/>
        <w:rPr>
          <w:b/>
          <w:bCs/>
          <w:sz w:val="20"/>
          <w:szCs w:val="20"/>
          <w:u w:val="single"/>
        </w:rPr>
      </w:pPr>
      <w:r w:rsidRPr="00AB48A3">
        <w:rPr>
          <w:b/>
          <w:bCs/>
          <w:sz w:val="20"/>
          <w:szCs w:val="20"/>
          <w:u w:val="single"/>
        </w:rPr>
        <w:t>IV-F-1 Judgment</w:t>
      </w:r>
      <w:r>
        <w:rPr>
          <w:b/>
          <w:bCs/>
          <w:sz w:val="20"/>
          <w:szCs w:val="20"/>
          <w:u w:val="single"/>
        </w:rPr>
        <w:t>:</w:t>
      </w:r>
    </w:p>
    <w:p w:rsidR="00416BB9" w:rsidRPr="00AB48A3" w:rsidRDefault="00AB48A3">
      <w:pPr>
        <w:pStyle w:val="Body"/>
        <w:numPr>
          <w:ilvl w:val="0"/>
          <w:numId w:val="38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Student confidentiality</w:t>
      </w:r>
    </w:p>
    <w:p w:rsidR="00416BB9" w:rsidRPr="00AB48A3" w:rsidRDefault="00AB48A3">
      <w:pPr>
        <w:pStyle w:val="Body"/>
        <w:numPr>
          <w:ilvl w:val="0"/>
          <w:numId w:val="39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Response</w:t>
      </w:r>
      <w:r w:rsidR="00F74AC2">
        <w:rPr>
          <w:sz w:val="20"/>
          <w:szCs w:val="20"/>
        </w:rPr>
        <w:t>s</w:t>
      </w:r>
      <w:bookmarkStart w:id="0" w:name="_GoBack"/>
      <w:bookmarkEnd w:id="0"/>
      <w:r w:rsidRPr="00AB48A3">
        <w:rPr>
          <w:sz w:val="20"/>
          <w:szCs w:val="20"/>
        </w:rPr>
        <w:t xml:space="preserve"> to negative parent communication</w:t>
      </w:r>
    </w:p>
    <w:p w:rsidR="00AB48A3" w:rsidRPr="00AB48A3" w:rsidRDefault="00AB48A3">
      <w:pPr>
        <w:pStyle w:val="Body"/>
        <w:numPr>
          <w:ilvl w:val="0"/>
          <w:numId w:val="39"/>
        </w:numPr>
        <w:rPr>
          <w:rFonts w:eastAsia="Helvetica" w:hAnsi="Helvetica" w:cs="Helvetica"/>
          <w:position w:val="-2"/>
          <w:sz w:val="20"/>
          <w:szCs w:val="20"/>
        </w:rPr>
      </w:pPr>
      <w:r>
        <w:rPr>
          <w:sz w:val="20"/>
          <w:szCs w:val="20"/>
        </w:rPr>
        <w:t>Presenting at parent conferences/providing written documentation that is free of bias and judgment</w:t>
      </w:r>
    </w:p>
    <w:p w:rsidR="00416BB9" w:rsidRPr="00AB48A3" w:rsidRDefault="00AB48A3">
      <w:pPr>
        <w:pStyle w:val="Body"/>
        <w:numPr>
          <w:ilvl w:val="0"/>
          <w:numId w:val="40"/>
        </w:numPr>
        <w:rPr>
          <w:rFonts w:eastAsia="Helvetica" w:hAnsi="Helvetica" w:cs="Helvetica"/>
          <w:position w:val="-2"/>
          <w:sz w:val="20"/>
          <w:szCs w:val="20"/>
        </w:rPr>
      </w:pPr>
      <w:r w:rsidRPr="00AB48A3">
        <w:rPr>
          <w:sz w:val="20"/>
          <w:szCs w:val="20"/>
        </w:rPr>
        <w:t>Fair and equal treatment of all students</w:t>
      </w:r>
    </w:p>
    <w:sectPr w:rsidR="00416BB9" w:rsidRPr="00AB48A3" w:rsidSect="00AB48A3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B9" w:rsidRDefault="00416BB9" w:rsidP="00416BB9">
      <w:r>
        <w:separator/>
      </w:r>
    </w:p>
  </w:endnote>
  <w:endnote w:type="continuationSeparator" w:id="0">
    <w:p w:rsidR="00416BB9" w:rsidRDefault="00416BB9" w:rsidP="0041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B9" w:rsidRDefault="00416BB9" w:rsidP="00416BB9">
      <w:r>
        <w:separator/>
      </w:r>
    </w:p>
  </w:footnote>
  <w:footnote w:type="continuationSeparator" w:id="0">
    <w:p w:rsidR="00416BB9" w:rsidRDefault="00416BB9" w:rsidP="0041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D86"/>
    <w:multiLevelType w:val="multilevel"/>
    <w:tmpl w:val="3A38FB5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00B138B0"/>
    <w:multiLevelType w:val="multilevel"/>
    <w:tmpl w:val="EB52284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08706BBB"/>
    <w:multiLevelType w:val="multilevel"/>
    <w:tmpl w:val="7706A68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15953A52"/>
    <w:multiLevelType w:val="multilevel"/>
    <w:tmpl w:val="2C0AEEE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16B54D99"/>
    <w:multiLevelType w:val="multilevel"/>
    <w:tmpl w:val="7BA6200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179F6836"/>
    <w:multiLevelType w:val="multilevel"/>
    <w:tmpl w:val="5C441DB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18E41E44"/>
    <w:multiLevelType w:val="multilevel"/>
    <w:tmpl w:val="9AA8B69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1CFD56C1"/>
    <w:multiLevelType w:val="multilevel"/>
    <w:tmpl w:val="E2B60A1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8">
    <w:nsid w:val="1D976685"/>
    <w:multiLevelType w:val="multilevel"/>
    <w:tmpl w:val="83D4FC4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9">
    <w:nsid w:val="1ED74FA3"/>
    <w:multiLevelType w:val="multilevel"/>
    <w:tmpl w:val="D908AAD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20DF33BF"/>
    <w:multiLevelType w:val="multilevel"/>
    <w:tmpl w:val="D632CE7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1">
    <w:nsid w:val="214875E8"/>
    <w:multiLevelType w:val="multilevel"/>
    <w:tmpl w:val="0FA4811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2AC0305B"/>
    <w:multiLevelType w:val="multilevel"/>
    <w:tmpl w:val="8B444D6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2ACA5168"/>
    <w:multiLevelType w:val="multilevel"/>
    <w:tmpl w:val="94145B9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2B964AEF"/>
    <w:multiLevelType w:val="multilevel"/>
    <w:tmpl w:val="F1A028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2CE47132"/>
    <w:multiLevelType w:val="multilevel"/>
    <w:tmpl w:val="A45ABC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D2A566C"/>
    <w:multiLevelType w:val="multilevel"/>
    <w:tmpl w:val="54AA63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323E3A91"/>
    <w:multiLevelType w:val="multilevel"/>
    <w:tmpl w:val="0D76AA8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8">
    <w:nsid w:val="354134F7"/>
    <w:multiLevelType w:val="multilevel"/>
    <w:tmpl w:val="4824E0A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372426B8"/>
    <w:multiLevelType w:val="multilevel"/>
    <w:tmpl w:val="23D4FE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C6A7B59"/>
    <w:multiLevelType w:val="multilevel"/>
    <w:tmpl w:val="D0D031CE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1">
    <w:nsid w:val="4112177C"/>
    <w:multiLevelType w:val="multilevel"/>
    <w:tmpl w:val="3608397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458A785D"/>
    <w:multiLevelType w:val="multilevel"/>
    <w:tmpl w:val="CB003DE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4EDC043F"/>
    <w:multiLevelType w:val="multilevel"/>
    <w:tmpl w:val="1216236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nsid w:val="517C4DD9"/>
    <w:multiLevelType w:val="multilevel"/>
    <w:tmpl w:val="8896513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53E130DD"/>
    <w:multiLevelType w:val="multilevel"/>
    <w:tmpl w:val="B43A8D2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6">
    <w:nsid w:val="541C70DC"/>
    <w:multiLevelType w:val="multilevel"/>
    <w:tmpl w:val="121615A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7">
    <w:nsid w:val="566107DD"/>
    <w:multiLevelType w:val="multilevel"/>
    <w:tmpl w:val="95AA2BE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>
    <w:nsid w:val="586B4B85"/>
    <w:multiLevelType w:val="multilevel"/>
    <w:tmpl w:val="D990040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DD27D00"/>
    <w:multiLevelType w:val="multilevel"/>
    <w:tmpl w:val="8A020FB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F494FB0"/>
    <w:multiLevelType w:val="multilevel"/>
    <w:tmpl w:val="BBA894C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1">
    <w:nsid w:val="60590B38"/>
    <w:multiLevelType w:val="multilevel"/>
    <w:tmpl w:val="40566D0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2">
    <w:nsid w:val="6A6044C6"/>
    <w:multiLevelType w:val="multilevel"/>
    <w:tmpl w:val="641E533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3">
    <w:nsid w:val="6EE337A2"/>
    <w:multiLevelType w:val="multilevel"/>
    <w:tmpl w:val="F5DA3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4">
    <w:nsid w:val="73403671"/>
    <w:multiLevelType w:val="multilevel"/>
    <w:tmpl w:val="8C786BF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5">
    <w:nsid w:val="75F33747"/>
    <w:multiLevelType w:val="multilevel"/>
    <w:tmpl w:val="97F0797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6FA2CA2"/>
    <w:multiLevelType w:val="multilevel"/>
    <w:tmpl w:val="04F8162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7">
    <w:nsid w:val="771366D2"/>
    <w:multiLevelType w:val="multilevel"/>
    <w:tmpl w:val="9D6262C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9ED542D"/>
    <w:multiLevelType w:val="multilevel"/>
    <w:tmpl w:val="0D607F5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9">
    <w:nsid w:val="7B68276D"/>
    <w:multiLevelType w:val="multilevel"/>
    <w:tmpl w:val="885840F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28"/>
  </w:num>
  <w:num w:numId="2">
    <w:abstractNumId w:val="27"/>
  </w:num>
  <w:num w:numId="3">
    <w:abstractNumId w:val="29"/>
  </w:num>
  <w:num w:numId="4">
    <w:abstractNumId w:val="16"/>
  </w:num>
  <w:num w:numId="5">
    <w:abstractNumId w:val="39"/>
  </w:num>
  <w:num w:numId="6">
    <w:abstractNumId w:val="33"/>
  </w:num>
  <w:num w:numId="7">
    <w:abstractNumId w:val="38"/>
  </w:num>
  <w:num w:numId="8">
    <w:abstractNumId w:val="8"/>
  </w:num>
  <w:num w:numId="9">
    <w:abstractNumId w:val="31"/>
  </w:num>
  <w:num w:numId="10">
    <w:abstractNumId w:val="13"/>
  </w:num>
  <w:num w:numId="11">
    <w:abstractNumId w:val="25"/>
  </w:num>
  <w:num w:numId="12">
    <w:abstractNumId w:val="4"/>
  </w:num>
  <w:num w:numId="13">
    <w:abstractNumId w:val="11"/>
  </w:num>
  <w:num w:numId="14">
    <w:abstractNumId w:val="36"/>
  </w:num>
  <w:num w:numId="15">
    <w:abstractNumId w:val="7"/>
  </w:num>
  <w:num w:numId="16">
    <w:abstractNumId w:val="37"/>
  </w:num>
  <w:num w:numId="17">
    <w:abstractNumId w:val="22"/>
  </w:num>
  <w:num w:numId="18">
    <w:abstractNumId w:val="19"/>
  </w:num>
  <w:num w:numId="19">
    <w:abstractNumId w:val="12"/>
  </w:num>
  <w:num w:numId="20">
    <w:abstractNumId w:val="26"/>
  </w:num>
  <w:num w:numId="21">
    <w:abstractNumId w:val="0"/>
  </w:num>
  <w:num w:numId="22">
    <w:abstractNumId w:val="1"/>
  </w:num>
  <w:num w:numId="23">
    <w:abstractNumId w:val="14"/>
  </w:num>
  <w:num w:numId="24">
    <w:abstractNumId w:val="21"/>
  </w:num>
  <w:num w:numId="25">
    <w:abstractNumId w:val="9"/>
  </w:num>
  <w:num w:numId="26">
    <w:abstractNumId w:val="10"/>
  </w:num>
  <w:num w:numId="27">
    <w:abstractNumId w:val="6"/>
  </w:num>
  <w:num w:numId="28">
    <w:abstractNumId w:val="3"/>
  </w:num>
  <w:num w:numId="29">
    <w:abstractNumId w:val="2"/>
  </w:num>
  <w:num w:numId="30">
    <w:abstractNumId w:val="34"/>
  </w:num>
  <w:num w:numId="31">
    <w:abstractNumId w:val="35"/>
  </w:num>
  <w:num w:numId="32">
    <w:abstractNumId w:val="5"/>
  </w:num>
  <w:num w:numId="33">
    <w:abstractNumId w:val="15"/>
  </w:num>
  <w:num w:numId="34">
    <w:abstractNumId w:val="17"/>
  </w:num>
  <w:num w:numId="35">
    <w:abstractNumId w:val="30"/>
  </w:num>
  <w:num w:numId="36">
    <w:abstractNumId w:val="18"/>
  </w:num>
  <w:num w:numId="37">
    <w:abstractNumId w:val="32"/>
  </w:num>
  <w:num w:numId="38">
    <w:abstractNumId w:val="23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6BB9"/>
    <w:rsid w:val="00416BB9"/>
    <w:rsid w:val="00425A27"/>
    <w:rsid w:val="00AB48A3"/>
    <w:rsid w:val="00F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663DC-4CC1-40C4-9187-DB6BEDB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6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BB9"/>
    <w:rPr>
      <w:u w:val="single"/>
    </w:rPr>
  </w:style>
  <w:style w:type="paragraph" w:customStyle="1" w:styleId="Body">
    <w:name w:val="Body"/>
    <w:rsid w:val="00416BB9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rsid w:val="00416BB9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Public Schools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Bolton, Riitta</cp:lastModifiedBy>
  <cp:revision>4</cp:revision>
  <dcterms:created xsi:type="dcterms:W3CDTF">2015-02-11T22:35:00Z</dcterms:created>
  <dcterms:modified xsi:type="dcterms:W3CDTF">2015-03-13T16:06:00Z</dcterms:modified>
</cp:coreProperties>
</file>