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u w:val="single"/>
        </w:rPr>
        <w:t>Check your Check</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Name (first and last)</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Social Security Number</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Address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Tax deductions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Retirement (TR)</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NTA (DUI) – Starting the second paycheck</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Insurance (NE INDIV or FAM)</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How to check your salary:</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Take the salary number BEFORE deductions.  Multiply it by 26 (pay periods).  It should match the salary scale in the contract to what you were told (Bachelor, Step 2, </w:t>
      </w:r>
      <w:proofErr w:type="spellStart"/>
      <w:r w:rsidRPr="00B93F6F">
        <w:rPr>
          <w:rFonts w:ascii="Calibri" w:eastAsia="Times New Roman" w:hAnsi="Calibri" w:cs="Calibri"/>
          <w:color w:val="000000"/>
        </w:rPr>
        <w:t>etc</w:t>
      </w:r>
      <w:proofErr w:type="spellEnd"/>
      <w:r w:rsidRPr="00B93F6F">
        <w:rPr>
          <w:rFonts w:ascii="Calibri" w:eastAsia="Times New Roman" w:hAnsi="Calibri" w:cs="Calibri"/>
          <w:color w:val="000000"/>
        </w:rPr>
        <w:t>…)</w:t>
      </w:r>
      <w:hyperlink r:id="rId6" w:history="1">
        <w:r w:rsidRPr="00B93F6F">
          <w:rPr>
            <w:rFonts w:ascii="Calibri" w:eastAsia="Times New Roman" w:hAnsi="Calibri" w:cs="Calibri"/>
            <w:color w:val="000000"/>
          </w:rPr>
          <w:t xml:space="preserve"> </w:t>
        </w:r>
        <w:r w:rsidRPr="00B93F6F">
          <w:rPr>
            <w:rFonts w:ascii="Calibri" w:eastAsia="Times New Roman" w:hAnsi="Calibri" w:cs="Calibri"/>
            <w:color w:val="1155CC"/>
            <w:u w:val="single"/>
          </w:rPr>
          <w:t>http://norton.massteacher.org/</w:t>
        </w:r>
      </w:hyperlink>
      <w:r w:rsidRPr="00B93F6F">
        <w:rPr>
          <w:rFonts w:ascii="Calibri" w:eastAsia="Times New Roman" w:hAnsi="Calibri" w:cs="Calibri"/>
          <w:color w:val="000000"/>
        </w:rPr>
        <w:t>  (we are getting a new website, but we do not have the address yet).</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Math and ELA Common Core Frameworks: Be sure that you have a copy of these in your classroom (blue and green books).  The previous teacher should have left them behind for you.  If you do not have them, see your school’s lead mentor.</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Contract Highlights: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The end of the contract lists stipend positions (coaching, </w:t>
      </w:r>
      <w:proofErr w:type="spellStart"/>
      <w:r w:rsidRPr="00B93F6F">
        <w:rPr>
          <w:rFonts w:ascii="Calibri" w:eastAsia="Times New Roman" w:hAnsi="Calibri" w:cs="Calibri"/>
          <w:color w:val="000000"/>
        </w:rPr>
        <w:t>etc</w:t>
      </w:r>
      <w:proofErr w:type="spellEnd"/>
      <w:r w:rsidRPr="00B93F6F">
        <w:rPr>
          <w:rFonts w:ascii="Calibri" w:eastAsia="Times New Roman" w:hAnsi="Calibri" w:cs="Calibri"/>
          <w:color w:val="000000"/>
        </w:rPr>
        <w:t>…)</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Personal Day – You get 2 each year.  If you don’t use them, you can keep up to five.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The first six (6) people who apply for a personal day for any one (1) day will be granted said day; additional people beyond six (6) per day may be allowed that personal day at the discretion of the Superintendent.  Individuals who  apply to take a personal day immediately prior to/or immediately after the December, February or April vacation periods as well as the last week of school shall submit their application for such leave, in writing, at least three weeks prior to the requested date except in cases where there are unforeseen circumstances.  The employee must have the personal day available at the time of its intended use; if not the right is forfeited in that instance.</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If you want to look at personnel files at the superintendent’s office, you can always bring a building rep with you to see them if you feel there is a problem/issue.</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Course Approval: You must submit the Course Approval form </w:t>
      </w:r>
      <w:r w:rsidRPr="00B93F6F">
        <w:rPr>
          <w:rFonts w:ascii="Calibri" w:eastAsia="Times New Roman" w:hAnsi="Calibri" w:cs="Calibri"/>
          <w:b/>
          <w:bCs/>
          <w:color w:val="000000"/>
          <w:u w:val="single"/>
        </w:rPr>
        <w:t>before</w:t>
      </w:r>
      <w:r w:rsidRPr="00B93F6F">
        <w:rPr>
          <w:rFonts w:ascii="Calibri" w:eastAsia="Times New Roman" w:hAnsi="Calibri" w:cs="Calibri"/>
          <w:b/>
          <w:bCs/>
          <w:color w:val="000000"/>
        </w:rPr>
        <w:t xml:space="preserve"> </w:t>
      </w:r>
      <w:r w:rsidRPr="00B93F6F">
        <w:rPr>
          <w:rFonts w:ascii="Calibri" w:eastAsia="Times New Roman" w:hAnsi="Calibri" w:cs="Calibri"/>
          <w:color w:val="000000"/>
        </w:rPr>
        <w:t xml:space="preserve">the start date of the course.  You can also put in for course reimbursement.  </w:t>
      </w:r>
      <w:r w:rsidRPr="00B93F6F">
        <w:rPr>
          <w:rFonts w:ascii="Calibri" w:eastAsia="Times New Roman" w:hAnsi="Calibri" w:cs="Calibri"/>
          <w:color w:val="000000"/>
          <w:u w:val="single"/>
        </w:rPr>
        <w:t>Details on changes to NPS Course Approval were discussed with Jen O’Neill last week.</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Change in steps: You must submit a letter to the Superintendent’s office </w:t>
      </w:r>
      <w:r w:rsidRPr="00B93F6F">
        <w:rPr>
          <w:rFonts w:ascii="Calibri" w:eastAsia="Times New Roman" w:hAnsi="Calibri" w:cs="Calibri"/>
          <w:b/>
          <w:bCs/>
          <w:color w:val="000000"/>
          <w:u w:val="single"/>
        </w:rPr>
        <w:t>before</w:t>
      </w:r>
      <w:r w:rsidRPr="00B93F6F">
        <w:rPr>
          <w:rFonts w:ascii="Calibri" w:eastAsia="Times New Roman" w:hAnsi="Calibri" w:cs="Calibri"/>
          <w:color w:val="000000"/>
        </w:rPr>
        <w:t xml:space="preserve"> January 1</w:t>
      </w:r>
      <w:r w:rsidRPr="00B93F6F">
        <w:rPr>
          <w:rFonts w:ascii="Calibri" w:eastAsia="Times New Roman" w:hAnsi="Calibri" w:cs="Calibri"/>
          <w:color w:val="000000"/>
          <w:sz w:val="13"/>
          <w:szCs w:val="13"/>
          <w:vertAlign w:val="superscript"/>
        </w:rPr>
        <w:t>st</w:t>
      </w:r>
      <w:r w:rsidRPr="00B93F6F">
        <w:rPr>
          <w:rFonts w:ascii="Calibri" w:eastAsia="Times New Roman" w:hAnsi="Calibri" w:cs="Calibri"/>
          <w:color w:val="000000"/>
        </w:rPr>
        <w:t xml:space="preserve"> that states you will move up a step (i.e. Bachelor’s to Bachelor’s plus 15 credits).</w:t>
      </w:r>
    </w:p>
    <w:p w:rsidR="00B93F6F" w:rsidRPr="00B93F6F" w:rsidRDefault="00B93F6F" w:rsidP="00B93F6F">
      <w:pPr>
        <w:spacing w:after="240" w:line="240" w:lineRule="auto"/>
        <w:rPr>
          <w:rFonts w:ascii="Times New Roman" w:eastAsia="Times New Roman" w:hAnsi="Times New Roman" w:cs="Times New Roman"/>
          <w:sz w:val="24"/>
          <w:szCs w:val="24"/>
        </w:rPr>
      </w:pP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Ensure you know your work hours (teacher work day and student school day).  Check with your building principal, lead mentor, or mentor.</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w:t>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color w:val="000000"/>
        </w:rPr>
        <w:tab/>
      </w:r>
      <w:r w:rsidRPr="00B93F6F">
        <w:rPr>
          <w:rFonts w:ascii="Calibri" w:eastAsia="Times New Roman" w:hAnsi="Calibri" w:cs="Calibri"/>
          <w:noProof/>
          <w:color w:val="000000"/>
          <w:bdr w:val="none" w:sz="0" w:space="0" w:color="auto" w:frame="1"/>
        </w:rPr>
        <w:drawing>
          <wp:inline distT="0" distB="0" distL="0" distR="0">
            <wp:extent cx="876300" cy="523875"/>
            <wp:effectExtent l="0" t="0" r="0" b="9525"/>
            <wp:docPr id="1" name="Picture 1" descr="https://lh3.googleusercontent.com/BOxM5zoDLSvm_fCgNNtdfpXtUHRUV6sZ5SDzFyQaVYEh-XXEzIz5Ymki_NfJ1H8furCcoz0EIhTWElpWRlLRpBoCksFVnif6M4v2IHrtEOeN3PbajBhZb1S2-ReLOIFBPFoUU77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OxM5zoDLSvm_fCgNNtdfpXtUHRUV6sZ5SDzFyQaVYEh-XXEzIz5Ymki_NfJ1H8furCcoz0EIhTWElpWRlLRpBoCksFVnif6M4v2IHrtEOeN3PbajBhZb1S2-ReLOIFBPFoUU77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523875"/>
                    </a:xfrm>
                    <a:prstGeom prst="rect">
                      <a:avLst/>
                    </a:prstGeom>
                    <a:noFill/>
                    <a:ln>
                      <a:noFill/>
                    </a:ln>
                  </pic:spPr>
                </pic:pic>
              </a:graphicData>
            </a:graphic>
          </wp:inline>
        </w:drawing>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lastRenderedPageBreak/>
        <w:t> </w:t>
      </w:r>
      <w:proofErr w:type="gramStart"/>
      <w:r w:rsidRPr="00B93F6F">
        <w:rPr>
          <w:rFonts w:ascii="Calibri" w:eastAsia="Times New Roman" w:hAnsi="Calibri" w:cs="Calibri"/>
          <w:color w:val="000000"/>
          <w:u w:val="single"/>
        </w:rPr>
        <w:t>Your</w:t>
      </w:r>
      <w:proofErr w:type="gramEnd"/>
      <w:r w:rsidRPr="00B93F6F">
        <w:rPr>
          <w:rFonts w:ascii="Calibri" w:eastAsia="Times New Roman" w:hAnsi="Calibri" w:cs="Calibri"/>
          <w:color w:val="000000"/>
          <w:u w:val="single"/>
        </w:rPr>
        <w:t xml:space="preserve"> NTA</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President: Shannon Taylor (JCS)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Secondary VP Robb McCoy (NHS)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Elementary VP Amy Weber (JCS)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ESP VP: Diann </w:t>
      </w:r>
      <w:proofErr w:type="spellStart"/>
      <w:r w:rsidRPr="00B93F6F">
        <w:rPr>
          <w:rFonts w:ascii="Calibri" w:eastAsia="Times New Roman" w:hAnsi="Calibri" w:cs="Calibri"/>
          <w:color w:val="000000"/>
        </w:rPr>
        <w:t>Crugnale</w:t>
      </w:r>
      <w:proofErr w:type="spellEnd"/>
      <w:r w:rsidRPr="00B93F6F">
        <w:rPr>
          <w:rFonts w:ascii="Calibri" w:eastAsia="Times New Roman" w:hAnsi="Calibri" w:cs="Calibri"/>
          <w:color w:val="000000"/>
        </w:rPr>
        <w:t xml:space="preserve"> (LGN)</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Treasurer: Jen Young (NHS)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Secretary: Joe </w:t>
      </w:r>
      <w:proofErr w:type="spellStart"/>
      <w:r w:rsidRPr="00B93F6F">
        <w:rPr>
          <w:rFonts w:ascii="Calibri" w:eastAsia="Times New Roman" w:hAnsi="Calibri" w:cs="Calibri"/>
          <w:color w:val="000000"/>
        </w:rPr>
        <w:t>Spremulli</w:t>
      </w:r>
      <w:proofErr w:type="spellEnd"/>
      <w:r w:rsidRPr="00B93F6F">
        <w:rPr>
          <w:rFonts w:ascii="Calibri" w:eastAsia="Times New Roman" w:hAnsi="Calibri" w:cs="Calibri"/>
          <w:color w:val="000000"/>
        </w:rPr>
        <w:t xml:space="preserve"> (NMS)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Bristol Cou</w:t>
      </w:r>
      <w:bookmarkStart w:id="0" w:name="_GoBack"/>
      <w:bookmarkEnd w:id="0"/>
      <w:r w:rsidRPr="00B93F6F">
        <w:rPr>
          <w:rFonts w:ascii="Calibri" w:eastAsia="Times New Roman" w:hAnsi="Calibri" w:cs="Calibri"/>
          <w:color w:val="000000"/>
        </w:rPr>
        <w:t xml:space="preserve">nty Rep – Paula </w:t>
      </w:r>
      <w:proofErr w:type="spellStart"/>
      <w:r w:rsidRPr="00B93F6F">
        <w:rPr>
          <w:rFonts w:ascii="Calibri" w:eastAsia="Times New Roman" w:hAnsi="Calibri" w:cs="Calibri"/>
          <w:color w:val="000000"/>
        </w:rPr>
        <w:t>Beisheim</w:t>
      </w:r>
      <w:proofErr w:type="spellEnd"/>
      <w:r w:rsidRPr="00B93F6F">
        <w:rPr>
          <w:rFonts w:ascii="Calibri" w:eastAsia="Times New Roman" w:hAnsi="Calibri" w:cs="Calibri"/>
          <w:color w:val="000000"/>
        </w:rPr>
        <w:t xml:space="preserve"> (NHS)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Political Action Leader- Martha Godfrey (NHS)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Webmaster- Lori Andrade (JCS)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JCS Building Reps: Amanda </w:t>
      </w:r>
      <w:proofErr w:type="spellStart"/>
      <w:r w:rsidRPr="00B93F6F">
        <w:rPr>
          <w:rFonts w:ascii="Calibri" w:eastAsia="Times New Roman" w:hAnsi="Calibri" w:cs="Calibri"/>
          <w:color w:val="000000"/>
        </w:rPr>
        <w:t>Weeden</w:t>
      </w:r>
      <w:proofErr w:type="spellEnd"/>
      <w:r w:rsidRPr="00B93F6F">
        <w:rPr>
          <w:rFonts w:ascii="Calibri" w:eastAsia="Times New Roman" w:hAnsi="Calibri" w:cs="Calibri"/>
          <w:color w:val="000000"/>
        </w:rPr>
        <w:t xml:space="preserve"> and Sarah Adams</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JCS ESP Reps: Mary Ledbetter and Jennifer Farley</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HAY Building Reps: Sara Horton</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HAY ESP Rep: Deb Ahern</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LGN Building Reps: </w:t>
      </w:r>
      <w:proofErr w:type="spellStart"/>
      <w:r w:rsidRPr="00B93F6F">
        <w:rPr>
          <w:rFonts w:ascii="Calibri" w:eastAsia="Times New Roman" w:hAnsi="Calibri" w:cs="Calibri"/>
          <w:color w:val="000000"/>
        </w:rPr>
        <w:t>Jerusha</w:t>
      </w:r>
      <w:proofErr w:type="spellEnd"/>
      <w:r w:rsidRPr="00B93F6F">
        <w:rPr>
          <w:rFonts w:ascii="Calibri" w:eastAsia="Times New Roman" w:hAnsi="Calibri" w:cs="Calibri"/>
          <w:color w:val="000000"/>
        </w:rPr>
        <w:t xml:space="preserve"> Bjork and Elizabeth </w:t>
      </w:r>
      <w:proofErr w:type="spellStart"/>
      <w:r w:rsidRPr="00B93F6F">
        <w:rPr>
          <w:rFonts w:ascii="Calibri" w:eastAsia="Times New Roman" w:hAnsi="Calibri" w:cs="Calibri"/>
          <w:color w:val="000000"/>
        </w:rPr>
        <w:t>Falvey</w:t>
      </w:r>
      <w:proofErr w:type="spellEnd"/>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LGN ESP Rep: Erin Rice</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NMS Building Reps: Christina </w:t>
      </w:r>
      <w:proofErr w:type="spellStart"/>
      <w:r w:rsidRPr="00B93F6F">
        <w:rPr>
          <w:rFonts w:ascii="Calibri" w:eastAsia="Times New Roman" w:hAnsi="Calibri" w:cs="Calibri"/>
          <w:color w:val="000000"/>
        </w:rPr>
        <w:t>Scilingo</w:t>
      </w:r>
      <w:proofErr w:type="spellEnd"/>
      <w:r w:rsidRPr="00B93F6F">
        <w:rPr>
          <w:rFonts w:ascii="Calibri" w:eastAsia="Times New Roman" w:hAnsi="Calibri" w:cs="Calibri"/>
          <w:color w:val="000000"/>
        </w:rPr>
        <w:t xml:space="preserve"> and Kristine </w:t>
      </w:r>
      <w:proofErr w:type="spellStart"/>
      <w:r w:rsidRPr="00B93F6F">
        <w:rPr>
          <w:rFonts w:ascii="Calibri" w:eastAsia="Times New Roman" w:hAnsi="Calibri" w:cs="Calibri"/>
          <w:color w:val="000000"/>
        </w:rPr>
        <w:t>Gonet</w:t>
      </w:r>
      <w:proofErr w:type="spellEnd"/>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NMS ESP Rep: Michele </w:t>
      </w:r>
      <w:proofErr w:type="spellStart"/>
      <w:r w:rsidRPr="00B93F6F">
        <w:rPr>
          <w:rFonts w:ascii="Calibri" w:eastAsia="Times New Roman" w:hAnsi="Calibri" w:cs="Calibri"/>
          <w:color w:val="000000"/>
        </w:rPr>
        <w:t>Fruci</w:t>
      </w:r>
      <w:proofErr w:type="spellEnd"/>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 xml:space="preserve">NHS Building Reps: Kerri Murphy, Kim Birkett, Rachel </w:t>
      </w:r>
      <w:proofErr w:type="spellStart"/>
      <w:r w:rsidRPr="00B93F6F">
        <w:rPr>
          <w:rFonts w:ascii="Calibri" w:eastAsia="Times New Roman" w:hAnsi="Calibri" w:cs="Calibri"/>
          <w:color w:val="000000"/>
        </w:rPr>
        <w:t>Pilotte</w:t>
      </w:r>
      <w:proofErr w:type="spellEnd"/>
      <w:r w:rsidRPr="00B93F6F">
        <w:rPr>
          <w:rFonts w:ascii="Calibri" w:eastAsia="Times New Roman" w:hAnsi="Calibri" w:cs="Calibri"/>
          <w:color w:val="00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000000"/>
        </w:rPr>
        <w:t>NHS ESP Rep: Heidi Loring</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FF0000"/>
        </w:rPr>
        <w:t> </w:t>
      </w:r>
    </w:p>
    <w:p w:rsidR="00B93F6F" w:rsidRPr="00B93F6F" w:rsidRDefault="00B93F6F" w:rsidP="00B93F6F">
      <w:pPr>
        <w:spacing w:after="0" w:line="240" w:lineRule="auto"/>
        <w:rPr>
          <w:rFonts w:ascii="Times New Roman" w:eastAsia="Times New Roman" w:hAnsi="Times New Roman" w:cs="Times New Roman"/>
          <w:sz w:val="24"/>
          <w:szCs w:val="24"/>
        </w:rPr>
      </w:pPr>
      <w:r w:rsidRPr="00B93F6F">
        <w:rPr>
          <w:rFonts w:ascii="Calibri" w:eastAsia="Times New Roman" w:hAnsi="Calibri" w:cs="Calibri"/>
          <w:color w:val="FF0000"/>
        </w:rPr>
        <w:t>ESP reps will be voted for again in September. </w:t>
      </w:r>
    </w:p>
    <w:p w:rsidR="00863518" w:rsidRDefault="00863518"/>
    <w:sectPr w:rsidR="008635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A8" w:rsidRDefault="00D97CA8" w:rsidP="00B93F6F">
      <w:pPr>
        <w:spacing w:after="0" w:line="240" w:lineRule="auto"/>
      </w:pPr>
      <w:r>
        <w:separator/>
      </w:r>
    </w:p>
  </w:endnote>
  <w:endnote w:type="continuationSeparator" w:id="0">
    <w:p w:rsidR="00D97CA8" w:rsidRDefault="00D97CA8" w:rsidP="00B9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A8" w:rsidRDefault="00D97CA8" w:rsidP="00B93F6F">
      <w:pPr>
        <w:spacing w:after="0" w:line="240" w:lineRule="auto"/>
      </w:pPr>
      <w:r>
        <w:separator/>
      </w:r>
    </w:p>
  </w:footnote>
  <w:footnote w:type="continuationSeparator" w:id="0">
    <w:p w:rsidR="00D97CA8" w:rsidRDefault="00D97CA8" w:rsidP="00B93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6F" w:rsidRDefault="00B93F6F" w:rsidP="00B93F6F">
    <w:pPr>
      <w:pStyle w:val="NormalWeb"/>
      <w:spacing w:before="0" w:beforeAutospacing="0" w:after="0" w:afterAutospacing="0"/>
      <w:jc w:val="center"/>
    </w:pPr>
    <w:r>
      <w:rPr>
        <w:rFonts w:ascii="Calibri" w:hAnsi="Calibri" w:cs="Calibri"/>
        <w:color w:val="000000"/>
        <w:sz w:val="22"/>
        <w:szCs w:val="22"/>
      </w:rPr>
      <w:t>Quick Reference Guide – Important Highlights</w:t>
    </w:r>
  </w:p>
  <w:p w:rsidR="00B93F6F" w:rsidRDefault="00B93F6F">
    <w:pPr>
      <w:pStyle w:val="Header"/>
    </w:pPr>
  </w:p>
  <w:p w:rsidR="00B93F6F" w:rsidRDefault="00B93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6F"/>
    <w:rsid w:val="00863518"/>
    <w:rsid w:val="00B93F6F"/>
    <w:rsid w:val="00D9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39B2E-89B7-4BA3-BEA2-CF585845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F6F"/>
    <w:rPr>
      <w:color w:val="0000FF"/>
      <w:u w:val="single"/>
    </w:rPr>
  </w:style>
  <w:style w:type="character" w:customStyle="1" w:styleId="apple-tab-span">
    <w:name w:val="apple-tab-span"/>
    <w:basedOn w:val="DefaultParagraphFont"/>
    <w:rsid w:val="00B93F6F"/>
  </w:style>
  <w:style w:type="paragraph" w:styleId="Header">
    <w:name w:val="header"/>
    <w:basedOn w:val="Normal"/>
    <w:link w:val="HeaderChar"/>
    <w:uiPriority w:val="99"/>
    <w:unhideWhenUsed/>
    <w:rsid w:val="00B9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6F"/>
  </w:style>
  <w:style w:type="paragraph" w:styleId="Footer">
    <w:name w:val="footer"/>
    <w:basedOn w:val="Normal"/>
    <w:link w:val="FooterChar"/>
    <w:uiPriority w:val="99"/>
    <w:unhideWhenUsed/>
    <w:rsid w:val="00B93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0174">
      <w:bodyDiv w:val="1"/>
      <w:marLeft w:val="0"/>
      <w:marRight w:val="0"/>
      <w:marTop w:val="0"/>
      <w:marBottom w:val="0"/>
      <w:divBdr>
        <w:top w:val="none" w:sz="0" w:space="0" w:color="auto"/>
        <w:left w:val="none" w:sz="0" w:space="0" w:color="auto"/>
        <w:bottom w:val="none" w:sz="0" w:space="0" w:color="auto"/>
        <w:right w:val="none" w:sz="0" w:space="0" w:color="auto"/>
      </w:divBdr>
    </w:div>
    <w:div w:id="14398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rton.massteach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Sarah</dc:creator>
  <cp:keywords/>
  <dc:description/>
  <cp:lastModifiedBy>Alves, Sarah</cp:lastModifiedBy>
  <cp:revision>1</cp:revision>
  <dcterms:created xsi:type="dcterms:W3CDTF">2019-08-20T01:30:00Z</dcterms:created>
  <dcterms:modified xsi:type="dcterms:W3CDTF">2019-08-20T01:31:00Z</dcterms:modified>
</cp:coreProperties>
</file>